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31"/>
        <w:gridCol w:w="625"/>
        <w:gridCol w:w="1775"/>
        <w:gridCol w:w="1249"/>
        <w:gridCol w:w="624"/>
        <w:gridCol w:w="1308"/>
        <w:gridCol w:w="1975"/>
      </w:tblGrid>
      <w:tr w:rsidR="000C2759" w:rsidRPr="00BB4A96" w:rsidTr="002D6F51">
        <w:trPr>
          <w:trHeight w:val="576"/>
          <w:jc w:val="center"/>
        </w:trPr>
        <w:tc>
          <w:tcPr>
            <w:tcW w:w="9387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0C2759" w:rsidRPr="000C3DD2" w:rsidRDefault="00AE7410" w:rsidP="002D6F51">
            <w:pPr>
              <w:pStyle w:val="Heading1"/>
              <w:jc w:val="center"/>
              <w:rPr>
                <w:rFonts w:asciiTheme="minorHAnsi" w:hAnsiTheme="minorHAns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36"/>
                <w:szCs w:val="36"/>
              </w:rPr>
              <w:t xml:space="preserve"> County LCAC Meeting Minutes</w:t>
            </w:r>
          </w:p>
        </w:tc>
      </w:tr>
      <w:tr w:rsidR="000C2759" w:rsidRPr="00BB4A96" w:rsidTr="002D6F51">
        <w:trPr>
          <w:trHeight w:val="274"/>
          <w:jc w:val="center"/>
        </w:trPr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0C2759" w:rsidRPr="00BB4A96" w:rsidRDefault="00AE7410" w:rsidP="00B12618">
            <w:pPr>
              <w:pStyle w:val="Heading3"/>
              <w:ind w:right="-291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DATE</w:t>
            </w:r>
            <w:r w:rsidR="00222F80">
              <w:rPr>
                <w:rFonts w:asciiTheme="minorHAnsi" w:hAnsiTheme="minorHAnsi"/>
                <w:color w:val="auto"/>
                <w:sz w:val="24"/>
                <w:szCs w:val="24"/>
              </w:rPr>
              <w:t>:  June 7, 2018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0C2759" w:rsidRPr="00BB4A96" w:rsidRDefault="000C2759" w:rsidP="002D6F51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Theme="minorHAnsi" w:hAnsiTheme="minorHAnsi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0C2759" w:rsidRPr="00BB4A96" w:rsidRDefault="000C2759" w:rsidP="002D6F51">
            <w:pPr>
              <w:pStyle w:val="Heading4"/>
              <w:framePr w:hSpace="0" w:wrap="auto" w:vAnchor="margin" w:hAnchor="text" w:xAlign="left" w:yAlign="inline"/>
              <w:ind w:left="-246" w:right="-306"/>
              <w:suppressOverlap w:val="0"/>
              <w:rPr>
                <w:rFonts w:asciiTheme="minorHAnsi" w:hAnsiTheme="minorHAnsi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0C2759" w:rsidRPr="00087229" w:rsidRDefault="00AE7410" w:rsidP="002D6F51">
            <w:pPr>
              <w:pStyle w:val="Heading5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Location</w:t>
            </w:r>
            <w:r w:rsidR="00222F80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:  Gilliam County courthouse, courtroom</w:t>
            </w:r>
          </w:p>
        </w:tc>
      </w:tr>
      <w:tr w:rsidR="000C2759" w:rsidRPr="00BB4A96" w:rsidTr="002D6F51">
        <w:trPr>
          <w:trHeight w:val="360"/>
          <w:jc w:val="center"/>
        </w:trPr>
        <w:tc>
          <w:tcPr>
            <w:tcW w:w="183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0C2759" w:rsidRPr="00BB4A96" w:rsidRDefault="000C2759" w:rsidP="002D6F51">
            <w:pPr>
              <w:pStyle w:val="AllCapsHeading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B4A9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Meeting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called by</w:t>
            </w:r>
          </w:p>
        </w:tc>
        <w:tc>
          <w:tcPr>
            <w:tcW w:w="755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2759" w:rsidRPr="00BB4A96" w:rsidRDefault="00222F80" w:rsidP="002332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Jennifer Bold</w:t>
            </w:r>
          </w:p>
        </w:tc>
      </w:tr>
      <w:tr w:rsidR="000C2759" w:rsidRPr="00BB4A96" w:rsidTr="002D6F51">
        <w:trPr>
          <w:trHeight w:val="360"/>
          <w:jc w:val="center"/>
        </w:trPr>
        <w:tc>
          <w:tcPr>
            <w:tcW w:w="1831" w:type="dxa"/>
            <w:shd w:val="clear" w:color="auto" w:fill="F3F3F3"/>
            <w:vAlign w:val="center"/>
          </w:tcPr>
          <w:p w:rsidR="000C2759" w:rsidRPr="00BB4A96" w:rsidRDefault="000C2759" w:rsidP="002D6F51">
            <w:pPr>
              <w:pStyle w:val="AllCapsHeading"/>
              <w:ind w:left="-239" w:firstLine="239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Called to order </w:t>
            </w:r>
          </w:p>
        </w:tc>
        <w:tc>
          <w:tcPr>
            <w:tcW w:w="7556" w:type="dxa"/>
            <w:gridSpan w:val="6"/>
            <w:shd w:val="clear" w:color="auto" w:fill="auto"/>
            <w:vAlign w:val="center"/>
          </w:tcPr>
          <w:p w:rsidR="000C2759" w:rsidRPr="00BB4A96" w:rsidRDefault="00222F80" w:rsidP="000940A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12:05</w:t>
            </w:r>
          </w:p>
        </w:tc>
      </w:tr>
      <w:tr w:rsidR="000C2759" w:rsidRPr="00BB4A96" w:rsidTr="002D6F51">
        <w:trPr>
          <w:trHeight w:val="360"/>
          <w:jc w:val="center"/>
        </w:trPr>
        <w:tc>
          <w:tcPr>
            <w:tcW w:w="1831" w:type="dxa"/>
            <w:shd w:val="clear" w:color="auto" w:fill="F3F3F3"/>
            <w:vAlign w:val="center"/>
          </w:tcPr>
          <w:p w:rsidR="000C2759" w:rsidRDefault="000C2759" w:rsidP="002D6F51">
            <w:pPr>
              <w:pStyle w:val="AllCapsHeading"/>
              <w:ind w:left="-239" w:firstLine="239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Adjourned</w:t>
            </w:r>
          </w:p>
        </w:tc>
        <w:tc>
          <w:tcPr>
            <w:tcW w:w="7556" w:type="dxa"/>
            <w:gridSpan w:val="6"/>
            <w:shd w:val="clear" w:color="auto" w:fill="auto"/>
            <w:vAlign w:val="center"/>
          </w:tcPr>
          <w:p w:rsidR="000C2759" w:rsidRDefault="00222F80" w:rsidP="00A2709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1:30</w:t>
            </w:r>
          </w:p>
        </w:tc>
      </w:tr>
      <w:tr w:rsidR="000C2759" w:rsidRPr="00BB4A96" w:rsidTr="002D6F51">
        <w:trPr>
          <w:trHeight w:val="360"/>
          <w:jc w:val="center"/>
        </w:trPr>
        <w:tc>
          <w:tcPr>
            <w:tcW w:w="1831" w:type="dxa"/>
            <w:shd w:val="clear" w:color="auto" w:fill="F3F3F3"/>
            <w:vAlign w:val="center"/>
          </w:tcPr>
          <w:p w:rsidR="000C2759" w:rsidRPr="00BB4A96" w:rsidRDefault="000C2759" w:rsidP="002D6F51">
            <w:pPr>
              <w:pStyle w:val="AllCapsHeading"/>
              <w:ind w:left="-239" w:firstLine="239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B4A96">
              <w:rPr>
                <w:rFonts w:asciiTheme="minorHAnsi" w:hAnsiTheme="minorHAnsi"/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7556" w:type="dxa"/>
            <w:gridSpan w:val="6"/>
            <w:shd w:val="clear" w:color="auto" w:fill="auto"/>
            <w:vAlign w:val="center"/>
          </w:tcPr>
          <w:p w:rsidR="000C2759" w:rsidRPr="00BB4A96" w:rsidRDefault="00222F80" w:rsidP="002332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Teddy Fennern</w:t>
            </w:r>
          </w:p>
        </w:tc>
      </w:tr>
      <w:tr w:rsidR="000C2759" w:rsidRPr="00A27D63" w:rsidTr="002D6F51">
        <w:trPr>
          <w:trHeight w:val="360"/>
          <w:jc w:val="center"/>
        </w:trPr>
        <w:tc>
          <w:tcPr>
            <w:tcW w:w="1831" w:type="dxa"/>
            <w:shd w:val="clear" w:color="auto" w:fill="F3F3F3"/>
            <w:vAlign w:val="center"/>
          </w:tcPr>
          <w:p w:rsidR="000C2759" w:rsidRPr="00BB4A96" w:rsidRDefault="000C2759" w:rsidP="002D6F51">
            <w:pPr>
              <w:pStyle w:val="AllCapsHeading"/>
              <w:ind w:left="-239" w:firstLine="239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B4A96">
              <w:rPr>
                <w:rFonts w:asciiTheme="minorHAnsi" w:hAnsiTheme="minorHAnsi"/>
                <w:color w:val="auto"/>
                <w:sz w:val="20"/>
                <w:szCs w:val="20"/>
              </w:rPr>
              <w:t>Attendees</w:t>
            </w:r>
          </w:p>
        </w:tc>
        <w:tc>
          <w:tcPr>
            <w:tcW w:w="7556" w:type="dxa"/>
            <w:gridSpan w:val="6"/>
            <w:shd w:val="clear" w:color="auto" w:fill="auto"/>
          </w:tcPr>
          <w:p w:rsidR="000C2759" w:rsidRPr="00A27D63" w:rsidRDefault="00222F80" w:rsidP="00B12618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Jennifer Bold; Teri Thalofer; Lisa Greene; Chet Wilkins; Brooke Ansotegui; Rachel Weinstein; Paul McGinnis; Mary Ann Wren; Steve Shaffer; Judy Bean; Teddy Fennern; Nadja McConville</w:t>
            </w:r>
          </w:p>
        </w:tc>
      </w:tr>
      <w:tr w:rsidR="000C2759" w:rsidRPr="009E3B55" w:rsidTr="002D6F51">
        <w:trPr>
          <w:trHeight w:val="360"/>
          <w:jc w:val="center"/>
        </w:trPr>
        <w:tc>
          <w:tcPr>
            <w:tcW w:w="9387" w:type="dxa"/>
            <w:gridSpan w:val="7"/>
            <w:shd w:val="clear" w:color="auto" w:fill="auto"/>
            <w:vAlign w:val="center"/>
          </w:tcPr>
          <w:p w:rsidR="000C2759" w:rsidRPr="009E3B55" w:rsidRDefault="00AE7410" w:rsidP="002D3B63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Old Business</w:t>
            </w:r>
            <w:r w:rsidR="00222F80">
              <w:rPr>
                <w:rFonts w:asciiTheme="minorHAnsi" w:hAnsiTheme="minorHAnsi"/>
                <w:sz w:val="22"/>
                <w:szCs w:val="22"/>
              </w:rPr>
              <w:t xml:space="preserve"> - Tabled</w:t>
            </w:r>
          </w:p>
        </w:tc>
      </w:tr>
      <w:tr w:rsidR="000C2759" w:rsidRPr="00A27D63" w:rsidTr="002D6F51">
        <w:trPr>
          <w:trHeight w:val="360"/>
          <w:jc w:val="center"/>
        </w:trPr>
        <w:tc>
          <w:tcPr>
            <w:tcW w:w="1831" w:type="dxa"/>
            <w:shd w:val="clear" w:color="auto" w:fill="F3F3F3"/>
            <w:vAlign w:val="center"/>
          </w:tcPr>
          <w:p w:rsidR="000C2759" w:rsidRDefault="000C2759" w:rsidP="002D6F51">
            <w:pPr>
              <w:pStyle w:val="AllCapsHeading"/>
              <w:ind w:left="-239" w:firstLine="239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7556" w:type="dxa"/>
            <w:gridSpan w:val="6"/>
            <w:shd w:val="clear" w:color="auto" w:fill="auto"/>
          </w:tcPr>
          <w:p w:rsidR="004A3C6D" w:rsidRPr="00AE7410" w:rsidRDefault="004A3C6D" w:rsidP="00AE74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30B3" w:rsidRPr="00A27D63" w:rsidTr="007930B3">
        <w:trPr>
          <w:trHeight w:val="360"/>
          <w:jc w:val="center"/>
        </w:trPr>
        <w:tc>
          <w:tcPr>
            <w:tcW w:w="9387" w:type="dxa"/>
            <w:gridSpan w:val="7"/>
            <w:shd w:val="clear" w:color="auto" w:fill="auto"/>
            <w:vAlign w:val="center"/>
          </w:tcPr>
          <w:p w:rsidR="007930B3" w:rsidRPr="007930B3" w:rsidRDefault="007930B3" w:rsidP="00AE7410">
            <w:pPr>
              <w:rPr>
                <w:rFonts w:asciiTheme="minorHAnsi" w:hAnsiTheme="minorHAnsi"/>
                <w:sz w:val="22"/>
                <w:szCs w:val="22"/>
              </w:rPr>
            </w:pPr>
            <w:r w:rsidRPr="007930B3">
              <w:rPr>
                <w:rFonts w:asciiTheme="minorHAnsi" w:hAnsiTheme="minorHAnsi"/>
                <w:sz w:val="22"/>
                <w:szCs w:val="22"/>
              </w:rPr>
              <w:t xml:space="preserve">New Business: </w:t>
            </w:r>
            <w:r w:rsidR="00222F80">
              <w:rPr>
                <w:rFonts w:asciiTheme="minorHAnsi" w:hAnsiTheme="minorHAnsi"/>
                <w:sz w:val="22"/>
                <w:szCs w:val="22"/>
              </w:rPr>
              <w:t>GHOBI EOCCO FOCUS GROUP</w:t>
            </w:r>
          </w:p>
        </w:tc>
      </w:tr>
      <w:tr w:rsidR="007930B3" w:rsidRPr="00A27D63" w:rsidTr="002D6F51">
        <w:trPr>
          <w:trHeight w:val="360"/>
          <w:jc w:val="center"/>
        </w:trPr>
        <w:tc>
          <w:tcPr>
            <w:tcW w:w="1831" w:type="dxa"/>
            <w:shd w:val="clear" w:color="auto" w:fill="F3F3F3"/>
            <w:vAlign w:val="center"/>
          </w:tcPr>
          <w:p w:rsidR="007930B3" w:rsidRDefault="007930B3" w:rsidP="002D6F51">
            <w:pPr>
              <w:pStyle w:val="AllCapsHeading"/>
              <w:ind w:left="-239" w:firstLine="239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556" w:type="dxa"/>
            <w:gridSpan w:val="6"/>
            <w:shd w:val="clear" w:color="auto" w:fill="auto"/>
          </w:tcPr>
          <w:p w:rsidR="007930B3" w:rsidRPr="00AE7410" w:rsidRDefault="00222F80" w:rsidP="00AE74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meeting was called to be the focus group for EOCCO Community Health Assessment information gathering.</w:t>
            </w:r>
            <w:r w:rsidR="00F83FF1">
              <w:rPr>
                <w:rFonts w:asciiTheme="minorHAnsi" w:hAnsiTheme="minorHAnsi"/>
                <w:sz w:val="22"/>
                <w:szCs w:val="22"/>
              </w:rPr>
              <w:t xml:space="preserve">  Paul will send us a report on it later.</w:t>
            </w:r>
          </w:p>
        </w:tc>
      </w:tr>
      <w:tr w:rsidR="00A72CC5" w:rsidRPr="00A27D63" w:rsidTr="00A72CC5">
        <w:trPr>
          <w:trHeight w:val="360"/>
          <w:jc w:val="center"/>
        </w:trPr>
        <w:tc>
          <w:tcPr>
            <w:tcW w:w="9387" w:type="dxa"/>
            <w:gridSpan w:val="7"/>
            <w:shd w:val="clear" w:color="auto" w:fill="auto"/>
            <w:vAlign w:val="center"/>
          </w:tcPr>
          <w:p w:rsidR="00A72CC5" w:rsidRPr="00A72CC5" w:rsidRDefault="00A72CC5" w:rsidP="00222F80">
            <w:pPr>
              <w:rPr>
                <w:rFonts w:asciiTheme="minorHAnsi" w:hAnsiTheme="minorHAnsi"/>
                <w:sz w:val="22"/>
                <w:szCs w:val="22"/>
              </w:rPr>
            </w:pPr>
            <w:r w:rsidRPr="00A72CC5">
              <w:rPr>
                <w:rFonts w:asciiTheme="minorHAnsi" w:hAnsiTheme="minorHAnsi"/>
                <w:sz w:val="22"/>
                <w:szCs w:val="22"/>
              </w:rPr>
              <w:t xml:space="preserve">New Business: </w:t>
            </w:r>
          </w:p>
        </w:tc>
      </w:tr>
      <w:tr w:rsidR="00902E8D" w:rsidRPr="00A27D63" w:rsidTr="002D6F51">
        <w:trPr>
          <w:trHeight w:val="360"/>
          <w:jc w:val="center"/>
        </w:trPr>
        <w:tc>
          <w:tcPr>
            <w:tcW w:w="1831" w:type="dxa"/>
            <w:shd w:val="clear" w:color="auto" w:fill="F3F3F3"/>
            <w:vAlign w:val="center"/>
          </w:tcPr>
          <w:p w:rsidR="00902E8D" w:rsidRDefault="00902E8D" w:rsidP="002D6F51">
            <w:pPr>
              <w:pStyle w:val="AllCapsHeading"/>
              <w:ind w:left="-239" w:firstLine="239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7556" w:type="dxa"/>
            <w:gridSpan w:val="6"/>
            <w:shd w:val="clear" w:color="auto" w:fill="auto"/>
          </w:tcPr>
          <w:p w:rsidR="009B3E32" w:rsidRPr="00AE7410" w:rsidRDefault="009B3E32" w:rsidP="00AE74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454E" w:rsidRPr="009E3B55" w:rsidTr="002D6F51">
        <w:trPr>
          <w:trHeight w:val="360"/>
          <w:jc w:val="center"/>
        </w:trPr>
        <w:tc>
          <w:tcPr>
            <w:tcW w:w="9387" w:type="dxa"/>
            <w:gridSpan w:val="7"/>
            <w:shd w:val="clear" w:color="auto" w:fill="auto"/>
            <w:vAlign w:val="center"/>
          </w:tcPr>
          <w:p w:rsidR="0061454E" w:rsidRPr="009F5EDF" w:rsidRDefault="0061454E" w:rsidP="00AE741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New Business: </w:t>
            </w:r>
          </w:p>
        </w:tc>
      </w:tr>
      <w:tr w:rsidR="00902E8D" w:rsidRPr="00A27D63" w:rsidTr="002D6F51">
        <w:trPr>
          <w:trHeight w:val="360"/>
          <w:jc w:val="center"/>
        </w:trPr>
        <w:tc>
          <w:tcPr>
            <w:tcW w:w="1831" w:type="dxa"/>
            <w:shd w:val="clear" w:color="auto" w:fill="F3F3F3"/>
            <w:vAlign w:val="center"/>
          </w:tcPr>
          <w:p w:rsidR="00902E8D" w:rsidRDefault="00902E8D" w:rsidP="002D6F51">
            <w:pPr>
              <w:pStyle w:val="AllCapsHeading"/>
              <w:ind w:left="-239" w:firstLine="239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7556" w:type="dxa"/>
            <w:gridSpan w:val="6"/>
            <w:shd w:val="clear" w:color="auto" w:fill="auto"/>
          </w:tcPr>
          <w:p w:rsidR="00681D10" w:rsidRPr="00CB65E2" w:rsidRDefault="00681D10" w:rsidP="00AE7410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2759" w:rsidRPr="00BB4A96" w:rsidTr="005E4807">
        <w:trPr>
          <w:trHeight w:val="360"/>
          <w:jc w:val="center"/>
        </w:trPr>
        <w:tc>
          <w:tcPr>
            <w:tcW w:w="5480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C2759" w:rsidRPr="00BB4A96" w:rsidRDefault="000C2759" w:rsidP="002D6F51">
            <w:pPr>
              <w:pStyle w:val="AllCapsHeading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1" w:name="MinuteTopic"/>
            <w:bookmarkStart w:id="2" w:name="MinuteActionItems"/>
            <w:bookmarkStart w:id="3" w:name="MinutePersonResponsible"/>
            <w:bookmarkStart w:id="4" w:name="MinuteDeadline"/>
            <w:bookmarkStart w:id="5" w:name="MinuteTopicSection"/>
            <w:bookmarkEnd w:id="1"/>
            <w:bookmarkEnd w:id="2"/>
            <w:bookmarkEnd w:id="3"/>
            <w:bookmarkEnd w:id="4"/>
            <w:r w:rsidRPr="00BB4A96">
              <w:rPr>
                <w:rFonts w:asciiTheme="minorHAnsi" w:hAnsiTheme="minorHAnsi"/>
                <w:color w:val="auto"/>
                <w:sz w:val="20"/>
                <w:szCs w:val="20"/>
              </w:rPr>
              <w:t>Action items</w:t>
            </w: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C2759" w:rsidRPr="00BB4A96" w:rsidRDefault="000C2759" w:rsidP="002D6F51">
            <w:pPr>
              <w:pStyle w:val="AllCapsHeading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B4A96">
              <w:rPr>
                <w:rFonts w:asciiTheme="minorHAnsi" w:hAnsiTheme="minorHAnsi"/>
                <w:color w:val="auto"/>
                <w:sz w:val="20"/>
                <w:szCs w:val="20"/>
              </w:rPr>
              <w:t>Person responsible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C2759" w:rsidRPr="00BB4A96" w:rsidRDefault="000C2759" w:rsidP="002D6F51">
            <w:pPr>
              <w:pStyle w:val="AllCapsHeading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B4A96">
              <w:rPr>
                <w:rFonts w:asciiTheme="minorHAnsi" w:hAnsiTheme="minorHAnsi"/>
                <w:color w:val="auto"/>
                <w:sz w:val="20"/>
                <w:szCs w:val="20"/>
              </w:rPr>
              <w:t>Deadline</w:t>
            </w:r>
          </w:p>
        </w:tc>
      </w:tr>
      <w:tr w:rsidR="0097337E" w:rsidRPr="00BB4A96" w:rsidTr="001469A0">
        <w:trPr>
          <w:trHeight w:val="579"/>
          <w:jc w:val="center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7E" w:rsidRDefault="00222F80" w:rsidP="00CB65E2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Minutes Tabled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7E" w:rsidRDefault="0097337E" w:rsidP="002D6F5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7E" w:rsidRDefault="0097337E" w:rsidP="009638ED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0F04" w:rsidRPr="00BB4A96" w:rsidTr="005E4807">
        <w:trPr>
          <w:trHeight w:val="360"/>
          <w:jc w:val="center"/>
        </w:trPr>
        <w:tc>
          <w:tcPr>
            <w:tcW w:w="5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F04" w:rsidRPr="00641E5B" w:rsidRDefault="006F0F04" w:rsidP="00641E5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F04" w:rsidRDefault="006F0F04" w:rsidP="00B55068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F04" w:rsidRDefault="006F0F04" w:rsidP="00B55068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7337E" w:rsidRPr="00BB4A96" w:rsidTr="005E4807">
        <w:trPr>
          <w:trHeight w:val="360"/>
          <w:jc w:val="center"/>
        </w:trPr>
        <w:tc>
          <w:tcPr>
            <w:tcW w:w="5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37E" w:rsidRPr="00641E5B" w:rsidRDefault="0097337E" w:rsidP="00641E5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37E" w:rsidRDefault="0097337E" w:rsidP="00B55068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337E" w:rsidRDefault="0097337E" w:rsidP="00B55068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4480" w:rsidRPr="00BB4A96" w:rsidTr="005E4807">
        <w:trPr>
          <w:trHeight w:val="360"/>
          <w:jc w:val="center"/>
        </w:trPr>
        <w:tc>
          <w:tcPr>
            <w:tcW w:w="5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480" w:rsidRPr="00641E5B" w:rsidRDefault="005D4480" w:rsidP="00641E5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480" w:rsidRDefault="005D4480" w:rsidP="00B55068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4480" w:rsidRDefault="005D4480" w:rsidP="00B55068">
            <w:pPr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41E5B" w:rsidRPr="00641E5B" w:rsidRDefault="00641E5B" w:rsidP="0023321F">
      <w:pPr>
        <w:jc w:val="center"/>
        <w:rPr>
          <w:rFonts w:asciiTheme="minorHAnsi" w:hAnsiTheme="minorHAnsi"/>
          <w:b/>
          <w:sz w:val="8"/>
          <w:szCs w:val="8"/>
        </w:rPr>
      </w:pPr>
      <w:bookmarkStart w:id="6" w:name="MinuteAdditional"/>
      <w:bookmarkEnd w:id="5"/>
      <w:bookmarkEnd w:id="6"/>
    </w:p>
    <w:p w:rsidR="00AC03C1" w:rsidRDefault="00AC03C1" w:rsidP="0023321F">
      <w:pPr>
        <w:jc w:val="center"/>
        <w:rPr>
          <w:rFonts w:asciiTheme="minorHAnsi" w:hAnsiTheme="minorHAnsi"/>
          <w:b/>
          <w:sz w:val="24"/>
          <w:szCs w:val="24"/>
        </w:rPr>
      </w:pPr>
    </w:p>
    <w:p w:rsidR="009954A4" w:rsidRPr="00641E5B" w:rsidRDefault="000C2759" w:rsidP="0023321F">
      <w:pPr>
        <w:jc w:val="center"/>
        <w:rPr>
          <w:rFonts w:asciiTheme="minorHAnsi" w:hAnsiTheme="minorHAnsi"/>
          <w:b/>
          <w:sz w:val="24"/>
          <w:szCs w:val="24"/>
        </w:rPr>
      </w:pPr>
      <w:r w:rsidRPr="00641E5B">
        <w:rPr>
          <w:rFonts w:asciiTheme="minorHAnsi" w:hAnsiTheme="minorHAnsi"/>
          <w:b/>
          <w:sz w:val="24"/>
          <w:szCs w:val="24"/>
        </w:rPr>
        <w:t xml:space="preserve">Next meeting scheduled for </w:t>
      </w:r>
      <w:r w:rsidR="00222F80">
        <w:rPr>
          <w:rFonts w:asciiTheme="minorHAnsi" w:hAnsiTheme="minorHAnsi"/>
          <w:b/>
          <w:sz w:val="24"/>
          <w:szCs w:val="24"/>
        </w:rPr>
        <w:t>JULY 5, 2018</w:t>
      </w:r>
    </w:p>
    <w:sectPr w:rsidR="009954A4" w:rsidRPr="00641E5B" w:rsidSect="009F5EDF">
      <w:pgSz w:w="12240" w:h="15840" w:code="1"/>
      <w:pgMar w:top="1080" w:right="1008" w:bottom="90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A6"/>
    <w:multiLevelType w:val="hybridMultilevel"/>
    <w:tmpl w:val="F1944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95C1F"/>
    <w:multiLevelType w:val="hybridMultilevel"/>
    <w:tmpl w:val="D3363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CD3FCA"/>
    <w:multiLevelType w:val="hybridMultilevel"/>
    <w:tmpl w:val="DEA4C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B5343"/>
    <w:multiLevelType w:val="hybridMultilevel"/>
    <w:tmpl w:val="CEFAE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B84842"/>
    <w:multiLevelType w:val="hybridMultilevel"/>
    <w:tmpl w:val="BA12F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782546"/>
    <w:multiLevelType w:val="hybridMultilevel"/>
    <w:tmpl w:val="4EF21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7C1468"/>
    <w:multiLevelType w:val="hybridMultilevel"/>
    <w:tmpl w:val="18D06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C562E0"/>
    <w:multiLevelType w:val="hybridMultilevel"/>
    <w:tmpl w:val="C83C5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A061E7"/>
    <w:multiLevelType w:val="hybridMultilevel"/>
    <w:tmpl w:val="5E704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7312E8"/>
    <w:multiLevelType w:val="hybridMultilevel"/>
    <w:tmpl w:val="EB9A3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D95928"/>
    <w:multiLevelType w:val="hybridMultilevel"/>
    <w:tmpl w:val="39468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8A2E57"/>
    <w:multiLevelType w:val="hybridMultilevel"/>
    <w:tmpl w:val="1B76E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B353B4"/>
    <w:multiLevelType w:val="hybridMultilevel"/>
    <w:tmpl w:val="3CA29C02"/>
    <w:lvl w:ilvl="0" w:tplc="04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3" w15:restartNumberingAfterBreak="0">
    <w:nsid w:val="6B742094"/>
    <w:multiLevelType w:val="hybridMultilevel"/>
    <w:tmpl w:val="F1BEB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821857"/>
    <w:multiLevelType w:val="hybridMultilevel"/>
    <w:tmpl w:val="F280A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E7516B"/>
    <w:multiLevelType w:val="hybridMultilevel"/>
    <w:tmpl w:val="97CE5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9A74E0"/>
    <w:multiLevelType w:val="hybridMultilevel"/>
    <w:tmpl w:val="F3464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C74748"/>
    <w:multiLevelType w:val="hybridMultilevel"/>
    <w:tmpl w:val="149C1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A25C6B"/>
    <w:multiLevelType w:val="hybridMultilevel"/>
    <w:tmpl w:val="6C28C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8"/>
  </w:num>
  <w:num w:numId="5">
    <w:abstractNumId w:val="3"/>
  </w:num>
  <w:num w:numId="6">
    <w:abstractNumId w:val="5"/>
  </w:num>
  <w:num w:numId="7">
    <w:abstractNumId w:val="16"/>
  </w:num>
  <w:num w:numId="8">
    <w:abstractNumId w:val="17"/>
  </w:num>
  <w:num w:numId="9">
    <w:abstractNumId w:val="15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"/>
  </w:num>
  <w:num w:numId="15">
    <w:abstractNumId w:val="4"/>
  </w:num>
  <w:num w:numId="16">
    <w:abstractNumId w:val="10"/>
  </w:num>
  <w:num w:numId="17">
    <w:abstractNumId w:val="8"/>
  </w:num>
  <w:num w:numId="18">
    <w:abstractNumId w:val="7"/>
  </w:num>
  <w:num w:numId="1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59"/>
    <w:rsid w:val="000058AD"/>
    <w:rsid w:val="0002725D"/>
    <w:rsid w:val="000305BC"/>
    <w:rsid w:val="00031865"/>
    <w:rsid w:val="000428DF"/>
    <w:rsid w:val="00046028"/>
    <w:rsid w:val="00055549"/>
    <w:rsid w:val="00073192"/>
    <w:rsid w:val="00085181"/>
    <w:rsid w:val="000940A4"/>
    <w:rsid w:val="000B11E5"/>
    <w:rsid w:val="000C2759"/>
    <w:rsid w:val="00105D31"/>
    <w:rsid w:val="00111CF0"/>
    <w:rsid w:val="001126CE"/>
    <w:rsid w:val="0011302A"/>
    <w:rsid w:val="00127B38"/>
    <w:rsid w:val="001469A0"/>
    <w:rsid w:val="001770B6"/>
    <w:rsid w:val="001860DA"/>
    <w:rsid w:val="001A72A9"/>
    <w:rsid w:val="001B1E3F"/>
    <w:rsid w:val="001D0C9E"/>
    <w:rsid w:val="001E576D"/>
    <w:rsid w:val="001F1141"/>
    <w:rsid w:val="001F7139"/>
    <w:rsid w:val="00205190"/>
    <w:rsid w:val="00205E73"/>
    <w:rsid w:val="00222F80"/>
    <w:rsid w:val="0023321F"/>
    <w:rsid w:val="00241AD1"/>
    <w:rsid w:val="00244B53"/>
    <w:rsid w:val="002501DD"/>
    <w:rsid w:val="00256954"/>
    <w:rsid w:val="00273DA1"/>
    <w:rsid w:val="002847CD"/>
    <w:rsid w:val="002912DF"/>
    <w:rsid w:val="002A0A92"/>
    <w:rsid w:val="002D3B63"/>
    <w:rsid w:val="002D48E0"/>
    <w:rsid w:val="002D6980"/>
    <w:rsid w:val="002E4C3E"/>
    <w:rsid w:val="002E7756"/>
    <w:rsid w:val="00302D31"/>
    <w:rsid w:val="00306580"/>
    <w:rsid w:val="003234E3"/>
    <w:rsid w:val="00324854"/>
    <w:rsid w:val="0034057D"/>
    <w:rsid w:val="003822B7"/>
    <w:rsid w:val="00382CF1"/>
    <w:rsid w:val="003838AE"/>
    <w:rsid w:val="003915C9"/>
    <w:rsid w:val="003B39CF"/>
    <w:rsid w:val="003B6FF2"/>
    <w:rsid w:val="003C5BB1"/>
    <w:rsid w:val="003F0E26"/>
    <w:rsid w:val="003F525A"/>
    <w:rsid w:val="003F7885"/>
    <w:rsid w:val="00402289"/>
    <w:rsid w:val="0041399C"/>
    <w:rsid w:val="0041552C"/>
    <w:rsid w:val="004171F3"/>
    <w:rsid w:val="00471379"/>
    <w:rsid w:val="00482E84"/>
    <w:rsid w:val="00494110"/>
    <w:rsid w:val="004A0C07"/>
    <w:rsid w:val="004A270E"/>
    <w:rsid w:val="004A3C6D"/>
    <w:rsid w:val="004A4212"/>
    <w:rsid w:val="004A49BF"/>
    <w:rsid w:val="004B2A5D"/>
    <w:rsid w:val="004E4D9A"/>
    <w:rsid w:val="00511B88"/>
    <w:rsid w:val="00513D2B"/>
    <w:rsid w:val="0051601F"/>
    <w:rsid w:val="005324BF"/>
    <w:rsid w:val="005344F2"/>
    <w:rsid w:val="00550411"/>
    <w:rsid w:val="00566B22"/>
    <w:rsid w:val="00567013"/>
    <w:rsid w:val="00575B27"/>
    <w:rsid w:val="005875C7"/>
    <w:rsid w:val="00596B10"/>
    <w:rsid w:val="005A3BC2"/>
    <w:rsid w:val="005D4480"/>
    <w:rsid w:val="005D5DA2"/>
    <w:rsid w:val="005E0D6E"/>
    <w:rsid w:val="005E27B2"/>
    <w:rsid w:val="005E4102"/>
    <w:rsid w:val="005E4807"/>
    <w:rsid w:val="005F19D6"/>
    <w:rsid w:val="00603B96"/>
    <w:rsid w:val="0061454E"/>
    <w:rsid w:val="00615BEF"/>
    <w:rsid w:val="00641E5B"/>
    <w:rsid w:val="00656BF4"/>
    <w:rsid w:val="006576B5"/>
    <w:rsid w:val="00675F44"/>
    <w:rsid w:val="00681D10"/>
    <w:rsid w:val="006878D9"/>
    <w:rsid w:val="00691A38"/>
    <w:rsid w:val="00692666"/>
    <w:rsid w:val="006941E5"/>
    <w:rsid w:val="006A2A89"/>
    <w:rsid w:val="006A4995"/>
    <w:rsid w:val="006A587B"/>
    <w:rsid w:val="006B3CC9"/>
    <w:rsid w:val="006F0F04"/>
    <w:rsid w:val="006F2CBB"/>
    <w:rsid w:val="006F657E"/>
    <w:rsid w:val="00701496"/>
    <w:rsid w:val="00742A3C"/>
    <w:rsid w:val="00775684"/>
    <w:rsid w:val="007925F1"/>
    <w:rsid w:val="007930B3"/>
    <w:rsid w:val="007A5492"/>
    <w:rsid w:val="007F0972"/>
    <w:rsid w:val="008017EE"/>
    <w:rsid w:val="008156A3"/>
    <w:rsid w:val="008235AC"/>
    <w:rsid w:val="00830A71"/>
    <w:rsid w:val="00865315"/>
    <w:rsid w:val="00875B2C"/>
    <w:rsid w:val="00876BD0"/>
    <w:rsid w:val="0088016D"/>
    <w:rsid w:val="00881689"/>
    <w:rsid w:val="008A2668"/>
    <w:rsid w:val="008A5FF4"/>
    <w:rsid w:val="008B3E7D"/>
    <w:rsid w:val="008C6296"/>
    <w:rsid w:val="008D44B3"/>
    <w:rsid w:val="008E5140"/>
    <w:rsid w:val="00902E8D"/>
    <w:rsid w:val="0091696A"/>
    <w:rsid w:val="00923CB1"/>
    <w:rsid w:val="0093297A"/>
    <w:rsid w:val="00943786"/>
    <w:rsid w:val="0094561F"/>
    <w:rsid w:val="0096045F"/>
    <w:rsid w:val="0096272A"/>
    <w:rsid w:val="009638ED"/>
    <w:rsid w:val="0097337E"/>
    <w:rsid w:val="00987F48"/>
    <w:rsid w:val="009954A4"/>
    <w:rsid w:val="009958C4"/>
    <w:rsid w:val="009B3E32"/>
    <w:rsid w:val="009D202E"/>
    <w:rsid w:val="009E1BAA"/>
    <w:rsid w:val="009E6CAF"/>
    <w:rsid w:val="009F5EDF"/>
    <w:rsid w:val="00A1691B"/>
    <w:rsid w:val="00A225BE"/>
    <w:rsid w:val="00A24D5F"/>
    <w:rsid w:val="00A2709A"/>
    <w:rsid w:val="00A50B18"/>
    <w:rsid w:val="00A54269"/>
    <w:rsid w:val="00A72CC5"/>
    <w:rsid w:val="00A85922"/>
    <w:rsid w:val="00A865F7"/>
    <w:rsid w:val="00AC03C1"/>
    <w:rsid w:val="00AC39DA"/>
    <w:rsid w:val="00AD326A"/>
    <w:rsid w:val="00AE7410"/>
    <w:rsid w:val="00AF2B6A"/>
    <w:rsid w:val="00B12618"/>
    <w:rsid w:val="00B30755"/>
    <w:rsid w:val="00B4432D"/>
    <w:rsid w:val="00B55365"/>
    <w:rsid w:val="00B6397E"/>
    <w:rsid w:val="00B72F56"/>
    <w:rsid w:val="00B73FDC"/>
    <w:rsid w:val="00B8162D"/>
    <w:rsid w:val="00B8429F"/>
    <w:rsid w:val="00BA3DE8"/>
    <w:rsid w:val="00BB272E"/>
    <w:rsid w:val="00BB34AF"/>
    <w:rsid w:val="00BC3B9B"/>
    <w:rsid w:val="00BE07C7"/>
    <w:rsid w:val="00BF2A09"/>
    <w:rsid w:val="00C0637F"/>
    <w:rsid w:val="00C1500B"/>
    <w:rsid w:val="00C73C9F"/>
    <w:rsid w:val="00C7546D"/>
    <w:rsid w:val="00C76E2B"/>
    <w:rsid w:val="00CB44D6"/>
    <w:rsid w:val="00CB482C"/>
    <w:rsid w:val="00CB65E2"/>
    <w:rsid w:val="00CC22E2"/>
    <w:rsid w:val="00CD36AC"/>
    <w:rsid w:val="00CD6300"/>
    <w:rsid w:val="00D11E83"/>
    <w:rsid w:val="00D21406"/>
    <w:rsid w:val="00D35A9B"/>
    <w:rsid w:val="00D4020F"/>
    <w:rsid w:val="00D449CB"/>
    <w:rsid w:val="00D4770E"/>
    <w:rsid w:val="00D92909"/>
    <w:rsid w:val="00D95BA4"/>
    <w:rsid w:val="00DA409C"/>
    <w:rsid w:val="00DB4A8C"/>
    <w:rsid w:val="00DC4DE1"/>
    <w:rsid w:val="00DC66A9"/>
    <w:rsid w:val="00DE5B98"/>
    <w:rsid w:val="00E16479"/>
    <w:rsid w:val="00E74671"/>
    <w:rsid w:val="00E86279"/>
    <w:rsid w:val="00EA1401"/>
    <w:rsid w:val="00EA40F6"/>
    <w:rsid w:val="00EB6B2E"/>
    <w:rsid w:val="00EF7885"/>
    <w:rsid w:val="00F15C29"/>
    <w:rsid w:val="00F3555D"/>
    <w:rsid w:val="00F7044C"/>
    <w:rsid w:val="00F83FF1"/>
    <w:rsid w:val="00F863E3"/>
    <w:rsid w:val="00FB02A1"/>
    <w:rsid w:val="00FC28B1"/>
    <w:rsid w:val="00FD4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B41865-64D2-4330-B771-89939A34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759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0C2759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0C2759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0C2759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0C2759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0C2759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759"/>
    <w:rPr>
      <w:rFonts w:ascii="Tahoma" w:eastAsia="Times New Roman" w:hAnsi="Tahoma" w:cs="Times New Roman"/>
      <w:spacing w:val="4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0C2759"/>
    <w:rPr>
      <w:rFonts w:ascii="Tahoma" w:eastAsia="Times New Roman" w:hAnsi="Tahoma" w:cs="Times New Roman"/>
      <w:spacing w:val="4"/>
      <w:sz w:val="24"/>
      <w:szCs w:val="40"/>
    </w:rPr>
  </w:style>
  <w:style w:type="character" w:customStyle="1" w:styleId="Heading3Char">
    <w:name w:val="Heading 3 Char"/>
    <w:basedOn w:val="DefaultParagraphFont"/>
    <w:link w:val="Heading3"/>
    <w:rsid w:val="000C2759"/>
    <w:rPr>
      <w:rFonts w:ascii="Tahoma" w:eastAsia="Times New Roman" w:hAnsi="Tahoma" w:cs="Times New Roman"/>
      <w:caps/>
      <w:color w:val="999999"/>
      <w:spacing w:val="4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0C2759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C2759"/>
    <w:rPr>
      <w:rFonts w:ascii="Tahoma" w:eastAsia="Times New Roman" w:hAnsi="Tahoma" w:cs="Times New Roman"/>
      <w:caps/>
      <w:spacing w:val="4"/>
      <w:sz w:val="16"/>
      <w:szCs w:val="16"/>
    </w:rPr>
  </w:style>
  <w:style w:type="paragraph" w:customStyle="1" w:styleId="AllCapsHeading">
    <w:name w:val="All Caps Heading"/>
    <w:basedOn w:val="Normal"/>
    <w:rsid w:val="000C2759"/>
    <w:rPr>
      <w:b/>
      <w:caps/>
      <w:color w:val="808080"/>
      <w:sz w:val="14"/>
      <w:szCs w:val="16"/>
    </w:rPr>
  </w:style>
  <w:style w:type="paragraph" w:styleId="ListParagraph">
    <w:name w:val="List Paragraph"/>
    <w:basedOn w:val="Normal"/>
    <w:uiPriority w:val="34"/>
    <w:qFormat/>
    <w:rsid w:val="000C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Kelsie Davis McDaniel</dc:creator>
  <cp:lastModifiedBy>Janette Mitchell</cp:lastModifiedBy>
  <cp:revision>2</cp:revision>
  <dcterms:created xsi:type="dcterms:W3CDTF">2018-08-20T21:49:00Z</dcterms:created>
  <dcterms:modified xsi:type="dcterms:W3CDTF">2018-08-20T21:49:00Z</dcterms:modified>
</cp:coreProperties>
</file>